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0F550" w14:textId="77777777" w:rsidR="00710B9E" w:rsidRDefault="00710B9E" w:rsidP="00E622E7">
      <w:pPr>
        <w:rPr>
          <w:rFonts w:cstheme="minorHAns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Hlk152511069"/>
    </w:p>
    <w:p w14:paraId="0F8D2C5F" w14:textId="3CAA9482" w:rsidR="00E622E7" w:rsidRPr="00214DE6" w:rsidRDefault="00E622E7" w:rsidP="00E622E7">
      <w:pPr>
        <w:rPr>
          <w:rFonts w:cstheme="minorHAns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14DE6">
        <w:rPr>
          <w:rFonts w:cstheme="minorHAns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MINUTES </w:t>
      </w:r>
      <w:bookmarkEnd w:id="0"/>
      <w:r w:rsidR="00710B9E">
        <w:rPr>
          <w:rFonts w:cstheme="minorHAns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of the meeting held on </w:t>
      </w:r>
      <w:r w:rsidRPr="00214DE6">
        <w:rPr>
          <w:rFonts w:cstheme="minorHAns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Monday </w:t>
      </w:r>
      <w:r w:rsidR="005278AE">
        <w:rPr>
          <w:rFonts w:cstheme="minorHAns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5278AE" w:rsidRPr="005278AE">
        <w:rPr>
          <w:rFonts w:cstheme="minorHAnsi"/>
          <w:b/>
          <w:bCs/>
          <w:color w:val="000000" w:themeColor="text1"/>
          <w:sz w:val="24"/>
          <w:szCs w:val="24"/>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w:t>
      </w:r>
      <w:r w:rsidR="005278AE">
        <w:rPr>
          <w:rFonts w:cstheme="minorHAns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E27A3" w:rsidRPr="00214DE6">
        <w:rPr>
          <w:rFonts w:cstheme="minorHAns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September 2025</w:t>
      </w:r>
      <w:r w:rsidR="00710B9E">
        <w:rPr>
          <w:rFonts w:cstheme="minorHAns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at the Davidstow Museum </w:t>
      </w:r>
    </w:p>
    <w:tbl>
      <w:tblPr>
        <w:tblStyle w:val="TableGrid"/>
        <w:tblW w:w="9870" w:type="dxa"/>
        <w:tblLook w:val="04A0" w:firstRow="1" w:lastRow="0" w:firstColumn="1" w:lastColumn="0" w:noHBand="0" w:noVBand="1"/>
      </w:tblPr>
      <w:tblGrid>
        <w:gridCol w:w="9214"/>
        <w:gridCol w:w="656"/>
      </w:tblGrid>
      <w:tr w:rsidR="00E622E7" w:rsidRPr="00214DE6" w14:paraId="5486D034" w14:textId="77777777" w:rsidTr="00214DE6">
        <w:trPr>
          <w:gridAfter w:val="1"/>
          <w:wAfter w:w="656" w:type="dxa"/>
          <w:trHeight w:val="630"/>
        </w:trPr>
        <w:tc>
          <w:tcPr>
            <w:tcW w:w="9214" w:type="dxa"/>
            <w:tcBorders>
              <w:top w:val="nil"/>
              <w:left w:val="nil"/>
              <w:bottom w:val="nil"/>
              <w:right w:val="nil"/>
            </w:tcBorders>
            <w:shd w:val="clear" w:color="auto" w:fill="FFFFFF" w:themeFill="background1"/>
          </w:tcPr>
          <w:p w14:paraId="5EF867A5" w14:textId="12F7A2DF" w:rsidR="00CE27A3" w:rsidRPr="006A5FD6" w:rsidRDefault="006A5FD6" w:rsidP="006A5FD6">
            <w:pPr>
              <w:rPr>
                <w:rFonts w:eastAsia="Times New Roman" w:cstheme="minorHAnsi"/>
                <w:b/>
                <w:bCs/>
                <w:color w:val="333333"/>
                <w:sz w:val="24"/>
                <w:szCs w:val="24"/>
              </w:rPr>
            </w:pPr>
            <w:r>
              <w:rPr>
                <w:rFonts w:eastAsia="Times New Roman" w:cstheme="minorHAnsi"/>
                <w:b/>
                <w:bCs/>
                <w:color w:val="333333"/>
                <w:sz w:val="24"/>
                <w:szCs w:val="24"/>
              </w:rPr>
              <w:t xml:space="preserve">1.  </w:t>
            </w:r>
            <w:r w:rsidR="00E622E7" w:rsidRPr="006A5FD6">
              <w:rPr>
                <w:rFonts w:eastAsia="Times New Roman" w:cstheme="minorHAnsi"/>
                <w:b/>
                <w:bCs/>
                <w:color w:val="333333"/>
                <w:sz w:val="24"/>
                <w:szCs w:val="24"/>
              </w:rPr>
              <w:t>Present:</w:t>
            </w:r>
            <w:r w:rsidR="00E622E7" w:rsidRPr="006A5FD6">
              <w:rPr>
                <w:rFonts w:eastAsia="Times New Roman" w:cstheme="minorHAnsi"/>
                <w:color w:val="333333"/>
                <w:sz w:val="24"/>
                <w:szCs w:val="24"/>
              </w:rPr>
              <w:t xml:space="preserve"> Councillors; J. Dowton, P Potter, M Wakefield, </w:t>
            </w:r>
            <w:r w:rsidR="00CE27A3" w:rsidRPr="006A5FD6">
              <w:rPr>
                <w:rFonts w:eastAsia="Times New Roman" w:cstheme="minorHAnsi"/>
                <w:color w:val="333333"/>
                <w:sz w:val="24"/>
                <w:szCs w:val="24"/>
              </w:rPr>
              <w:t xml:space="preserve"> </w:t>
            </w:r>
          </w:p>
          <w:p w14:paraId="5A2FCAE5" w14:textId="1E9C6D23" w:rsidR="00CE27A3" w:rsidRPr="00214DE6" w:rsidRDefault="00CE27A3" w:rsidP="00CE27A3">
            <w:pPr>
              <w:rPr>
                <w:rFonts w:eastAsia="Times New Roman" w:cstheme="minorHAnsi"/>
                <w:color w:val="333333"/>
                <w:sz w:val="24"/>
                <w:szCs w:val="24"/>
                <w:lang w:val="en-US"/>
              </w:rPr>
            </w:pPr>
            <w:r w:rsidRPr="00214DE6">
              <w:rPr>
                <w:rFonts w:eastAsia="Times New Roman" w:cstheme="minorHAnsi"/>
                <w:b/>
                <w:bCs/>
                <w:color w:val="333333"/>
                <w:sz w:val="24"/>
                <w:szCs w:val="24"/>
                <w:lang w:val="en-US"/>
              </w:rPr>
              <w:t xml:space="preserve">       Apologies: </w:t>
            </w:r>
            <w:r w:rsidRPr="00214DE6">
              <w:rPr>
                <w:rFonts w:eastAsia="Times New Roman" w:cstheme="minorHAnsi"/>
                <w:color w:val="333333"/>
                <w:sz w:val="24"/>
                <w:szCs w:val="24"/>
                <w:lang w:val="en-US"/>
              </w:rPr>
              <w:t>Councillor</w:t>
            </w:r>
            <w:r w:rsidR="00707C62">
              <w:rPr>
                <w:rFonts w:eastAsia="Times New Roman" w:cstheme="minorHAnsi"/>
                <w:color w:val="333333"/>
                <w:sz w:val="24"/>
                <w:szCs w:val="24"/>
                <w:lang w:val="en-US"/>
              </w:rPr>
              <w:t>s</w:t>
            </w:r>
            <w:r w:rsidRPr="00214DE6">
              <w:rPr>
                <w:rFonts w:eastAsia="Times New Roman" w:cstheme="minorHAnsi"/>
                <w:color w:val="333333"/>
                <w:sz w:val="24"/>
                <w:szCs w:val="24"/>
                <w:lang w:val="en-US"/>
              </w:rPr>
              <w:t xml:space="preserve"> Colman, W Kingdon. TC Steed.</w:t>
            </w:r>
          </w:p>
          <w:p w14:paraId="5BB04832" w14:textId="688DACA8" w:rsidR="00E622E7" w:rsidRPr="00214DE6" w:rsidRDefault="00CE27A3" w:rsidP="00710B9E">
            <w:pPr>
              <w:spacing w:before="120"/>
              <w:rPr>
                <w:rFonts w:cstheme="minorHAnsi"/>
                <w:sz w:val="24"/>
                <w:szCs w:val="24"/>
                <w:lang w:val="en-US"/>
              </w:rPr>
            </w:pPr>
            <w:r w:rsidRPr="00214DE6">
              <w:rPr>
                <w:rFonts w:cstheme="minorHAnsi"/>
                <w:sz w:val="24"/>
                <w:szCs w:val="24"/>
                <w:lang w:val="en-US"/>
              </w:rPr>
              <w:t xml:space="preserve">       There were 5 members of the public in attendance.</w:t>
            </w:r>
          </w:p>
          <w:p w14:paraId="689A2635" w14:textId="77777777" w:rsidR="00CE27A3" w:rsidRPr="00214DE6" w:rsidRDefault="00CE27A3" w:rsidP="00710B9E">
            <w:pPr>
              <w:pStyle w:val="Heading1"/>
              <w:spacing w:before="120" w:after="0"/>
              <w:rPr>
                <w:rFonts w:asciiTheme="minorHAnsi" w:hAnsiTheme="minorHAnsi" w:cs="Calibri"/>
                <w:b/>
                <w:bCs/>
                <w:sz w:val="24"/>
                <w:szCs w:val="24"/>
              </w:rPr>
            </w:pPr>
            <w:r w:rsidRPr="00214DE6">
              <w:rPr>
                <w:rFonts w:asciiTheme="minorHAnsi" w:hAnsiTheme="minorHAnsi" w:cs="Calibri"/>
                <w:b/>
                <w:bCs/>
                <w:color w:val="auto"/>
                <w:sz w:val="24"/>
                <w:szCs w:val="24"/>
              </w:rPr>
              <w:t>2. Public Participation</w:t>
            </w:r>
          </w:p>
          <w:p w14:paraId="39D0E04E" w14:textId="28EDDD7C" w:rsidR="00CE27A3" w:rsidRPr="00214DE6" w:rsidRDefault="00CE27A3" w:rsidP="00CE27A3">
            <w:pPr>
              <w:pStyle w:val="Heading2"/>
              <w:rPr>
                <w:rFonts w:asciiTheme="minorHAnsi" w:hAnsiTheme="minorHAnsi" w:cs="Calibri"/>
                <w:b/>
                <w:bCs/>
                <w:color w:val="auto"/>
                <w:sz w:val="24"/>
                <w:szCs w:val="24"/>
              </w:rPr>
            </w:pPr>
            <w:r w:rsidRPr="00214DE6">
              <w:rPr>
                <w:rFonts w:asciiTheme="minorHAnsi" w:hAnsiTheme="minorHAnsi" w:cs="Calibri"/>
                <w:b/>
                <w:bCs/>
                <w:color w:val="auto"/>
                <w:sz w:val="24"/>
                <w:szCs w:val="24"/>
              </w:rPr>
              <w:t>2.1. Update from Saputo</w:t>
            </w:r>
          </w:p>
          <w:p w14:paraId="14CE9715" w14:textId="66AF3AB5" w:rsidR="00E622E7" w:rsidRPr="00214DE6" w:rsidRDefault="00CE27A3" w:rsidP="00214DE6">
            <w:pPr>
              <w:ind w:right="-57"/>
              <w:rPr>
                <w:rFonts w:cstheme="minorHAns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14DE6">
              <w:rPr>
                <w:rFonts w:cs="Calibri"/>
                <w:sz w:val="24"/>
                <w:szCs w:val="24"/>
              </w:rPr>
              <w:t>Campbell Appleton from Saputo addressed the council, providing an update on the company’s forthcoming operational changes. Over the next three weeks, Saputo will revert to its pre-2022 operations. As a result, the production of baby milk products will cease, and the supply of sweet whey will end. These changes are expected to lead to a reduction in noise from the facility and a decrease in the number of salts entering the river. Despite these adjustments, cheese production will continue as normal. It was also noted that the facility’s annual shutdown is scheduled to commence on 11th September.</w:t>
            </w:r>
          </w:p>
        </w:tc>
      </w:tr>
      <w:tr w:rsidR="00E622E7" w:rsidRPr="00214DE6" w14:paraId="2682257A" w14:textId="77777777" w:rsidTr="00214DE6">
        <w:tc>
          <w:tcPr>
            <w:tcW w:w="9870" w:type="dxa"/>
            <w:gridSpan w:val="2"/>
            <w:tcBorders>
              <w:top w:val="nil"/>
              <w:left w:val="nil"/>
              <w:bottom w:val="nil"/>
              <w:right w:val="nil"/>
            </w:tcBorders>
          </w:tcPr>
          <w:p w14:paraId="3B7815C6" w14:textId="4E51F92C" w:rsidR="00CE27A3" w:rsidRPr="00214DE6" w:rsidRDefault="00CE27A3" w:rsidP="00CE27A3">
            <w:pPr>
              <w:rPr>
                <w:rFonts w:cs="Calibri"/>
                <w:sz w:val="24"/>
                <w:szCs w:val="24"/>
              </w:rPr>
            </w:pPr>
          </w:p>
          <w:p w14:paraId="08E832B0" w14:textId="77777777" w:rsidR="00CE27A3" w:rsidRPr="00214DE6" w:rsidRDefault="00CE27A3" w:rsidP="00CE27A3">
            <w:pPr>
              <w:pStyle w:val="Heading2"/>
              <w:rPr>
                <w:rFonts w:asciiTheme="minorHAnsi" w:hAnsiTheme="minorHAnsi" w:cs="Calibri"/>
                <w:b/>
                <w:bCs/>
                <w:color w:val="auto"/>
                <w:sz w:val="24"/>
                <w:szCs w:val="24"/>
              </w:rPr>
            </w:pPr>
            <w:r w:rsidRPr="00214DE6">
              <w:rPr>
                <w:rFonts w:asciiTheme="minorHAnsi" w:hAnsiTheme="minorHAnsi" w:cs="Calibri"/>
                <w:b/>
                <w:bCs/>
                <w:color w:val="auto"/>
                <w:sz w:val="24"/>
                <w:szCs w:val="24"/>
              </w:rPr>
              <w:t>2.2. Public Concerns Raised by K. Hart</w:t>
            </w:r>
          </w:p>
          <w:p w14:paraId="4EED30AD" w14:textId="1C707609" w:rsidR="00CE27A3" w:rsidRPr="00214DE6" w:rsidRDefault="00CE27A3" w:rsidP="00CE27A3">
            <w:pPr>
              <w:rPr>
                <w:rFonts w:cs="Calibri"/>
                <w:sz w:val="24"/>
                <w:szCs w:val="24"/>
              </w:rPr>
            </w:pPr>
            <w:r w:rsidRPr="00214DE6">
              <w:rPr>
                <w:rFonts w:cs="Calibri"/>
                <w:sz w:val="24"/>
                <w:szCs w:val="24"/>
              </w:rPr>
              <w:t xml:space="preserve">K. Hart expressed strong dissatisfaction with the Parish Council, its councillors and the </w:t>
            </w:r>
            <w:r w:rsidR="00860C42" w:rsidRPr="00214DE6">
              <w:rPr>
                <w:rFonts w:cs="Calibri"/>
                <w:sz w:val="24"/>
                <w:szCs w:val="24"/>
              </w:rPr>
              <w:t xml:space="preserve">community of Davidstow. </w:t>
            </w:r>
            <w:r w:rsidRPr="00214DE6">
              <w:rPr>
                <w:rFonts w:cs="Calibri"/>
                <w:sz w:val="24"/>
                <w:szCs w:val="24"/>
              </w:rPr>
              <w:t xml:space="preserve"> Due to the use of inappropriate and offensive language during this section of the meeting, it was not possible to record a complete or detailed account of the discussion. Nonetheless, it was documented that Mr Hart and his son reported feelings of persecution and believed they had experienced</w:t>
            </w:r>
            <w:r w:rsidR="00860C42" w:rsidRPr="00214DE6">
              <w:rPr>
                <w:rFonts w:cs="Calibri"/>
                <w:sz w:val="24"/>
                <w:szCs w:val="24"/>
              </w:rPr>
              <w:t xml:space="preserve"> harassment and</w:t>
            </w:r>
            <w:r w:rsidRPr="00214DE6">
              <w:rPr>
                <w:rFonts w:cs="Calibri"/>
                <w:sz w:val="24"/>
                <w:szCs w:val="24"/>
              </w:rPr>
              <w:t xml:space="preserve"> racism from the community. </w:t>
            </w:r>
            <w:r w:rsidR="00860C42" w:rsidRPr="00214DE6">
              <w:rPr>
                <w:rFonts w:cs="Calibri"/>
                <w:sz w:val="24"/>
                <w:szCs w:val="24"/>
              </w:rPr>
              <w:t xml:space="preserve"> </w:t>
            </w:r>
            <w:r w:rsidRPr="00214DE6">
              <w:rPr>
                <w:rFonts w:cs="Calibri"/>
                <w:sz w:val="24"/>
                <w:szCs w:val="24"/>
              </w:rPr>
              <w:t>Mr Hart further questioned whether the Parish Council had played a role in blocking the entrance to Kingfishers bungalow</w:t>
            </w:r>
            <w:r w:rsidR="00860C42" w:rsidRPr="00214DE6">
              <w:rPr>
                <w:rFonts w:cs="Calibri"/>
                <w:sz w:val="24"/>
                <w:szCs w:val="24"/>
              </w:rPr>
              <w:t xml:space="preserve"> where he and his son reside.</w:t>
            </w:r>
            <w:r w:rsidRPr="00214DE6">
              <w:rPr>
                <w:rFonts w:cs="Calibri"/>
                <w:sz w:val="24"/>
                <w:szCs w:val="24"/>
              </w:rPr>
              <w:t xml:space="preserve"> During the meeting, it was clarified that the council was not involved in this matter. It was explained that individuals undertaking private employment do so at their own discretion, which does not contravene any policy of the Parish Council.</w:t>
            </w:r>
          </w:p>
          <w:p w14:paraId="6D986EF9" w14:textId="77777777" w:rsidR="00860C42" w:rsidRPr="00214DE6" w:rsidRDefault="00860C42" w:rsidP="00CE27A3">
            <w:pPr>
              <w:rPr>
                <w:rFonts w:cs="Calibri"/>
                <w:sz w:val="24"/>
                <w:szCs w:val="24"/>
              </w:rPr>
            </w:pPr>
          </w:p>
          <w:p w14:paraId="7C713329" w14:textId="77777777" w:rsidR="00CE27A3" w:rsidRPr="00214DE6" w:rsidRDefault="00CE27A3" w:rsidP="00CE27A3">
            <w:pPr>
              <w:rPr>
                <w:rFonts w:cs="Calibri"/>
                <w:sz w:val="24"/>
                <w:szCs w:val="24"/>
              </w:rPr>
            </w:pPr>
            <w:r w:rsidRPr="00214DE6">
              <w:rPr>
                <w:rFonts w:cs="Calibri"/>
                <w:sz w:val="24"/>
                <w:szCs w:val="24"/>
              </w:rPr>
              <w:t>Mr Hart requested the removal of boulders. Councillor Wakefield felt compelled to agree to move the boulders; however, it was subsequently pointed out to Councillor Wakefield that he could not legally remove the boulders, as they are not his property.</w:t>
            </w:r>
          </w:p>
          <w:p w14:paraId="3A2F0F32" w14:textId="77777777" w:rsidR="00860C42" w:rsidRPr="00214DE6" w:rsidRDefault="00860C42" w:rsidP="00860C42">
            <w:pPr>
              <w:pStyle w:val="Heading1"/>
              <w:rPr>
                <w:rFonts w:asciiTheme="minorHAnsi" w:hAnsiTheme="minorHAnsi" w:cs="Calibri"/>
                <w:b/>
                <w:bCs/>
                <w:color w:val="auto"/>
                <w:sz w:val="24"/>
                <w:szCs w:val="24"/>
              </w:rPr>
            </w:pPr>
            <w:r w:rsidRPr="00214DE6">
              <w:rPr>
                <w:rFonts w:asciiTheme="minorHAnsi" w:hAnsiTheme="minorHAnsi" w:cs="Calibri"/>
                <w:b/>
                <w:bCs/>
                <w:color w:val="auto"/>
                <w:sz w:val="24"/>
                <w:szCs w:val="24"/>
              </w:rPr>
              <w:t>3. Declarations of Interest</w:t>
            </w:r>
          </w:p>
          <w:p w14:paraId="3A66B86C" w14:textId="77777777" w:rsidR="00860C42" w:rsidRPr="00214DE6" w:rsidRDefault="00860C42" w:rsidP="00860C42">
            <w:pPr>
              <w:rPr>
                <w:rFonts w:cs="Calibri"/>
                <w:sz w:val="24"/>
                <w:szCs w:val="24"/>
              </w:rPr>
            </w:pPr>
            <w:r w:rsidRPr="00214DE6">
              <w:rPr>
                <w:rFonts w:cs="Calibri"/>
                <w:sz w:val="24"/>
                <w:szCs w:val="24"/>
              </w:rPr>
              <w:t>No interests were declared.</w:t>
            </w:r>
          </w:p>
          <w:p w14:paraId="11BDD71C" w14:textId="4F5EC79F" w:rsidR="00860C42" w:rsidRPr="00214DE6" w:rsidRDefault="00860C42" w:rsidP="00860C42">
            <w:pPr>
              <w:pStyle w:val="Heading1"/>
              <w:rPr>
                <w:rFonts w:asciiTheme="minorHAnsi" w:hAnsiTheme="minorHAnsi" w:cs="Calibri"/>
                <w:b/>
                <w:bCs/>
                <w:color w:val="auto"/>
                <w:sz w:val="24"/>
                <w:szCs w:val="24"/>
              </w:rPr>
            </w:pPr>
            <w:r w:rsidRPr="00214DE6">
              <w:rPr>
                <w:rFonts w:asciiTheme="minorHAnsi" w:hAnsiTheme="minorHAnsi" w:cs="Calibri"/>
                <w:b/>
                <w:bCs/>
                <w:color w:val="auto"/>
                <w:sz w:val="24"/>
                <w:szCs w:val="24"/>
              </w:rPr>
              <w:t>4. Matters Arising</w:t>
            </w:r>
          </w:p>
          <w:p w14:paraId="3AF218C6" w14:textId="77777777" w:rsidR="00860C42" w:rsidRPr="00214DE6" w:rsidRDefault="00860C42" w:rsidP="00860C42">
            <w:pPr>
              <w:rPr>
                <w:rFonts w:cs="Calibri"/>
                <w:sz w:val="24"/>
                <w:szCs w:val="24"/>
              </w:rPr>
            </w:pPr>
            <w:r w:rsidRPr="00214DE6">
              <w:rPr>
                <w:rFonts w:cs="Calibri"/>
                <w:sz w:val="24"/>
                <w:szCs w:val="24"/>
              </w:rPr>
              <w:t>Mark Burnett has agreed to liaise with all relevant parties to move forward with the issue concerning the bus stop on the A39 near St Kitts. His engagement aims to ensure that appropriate action is taken to address any outstanding matters relating to the bus stop.</w:t>
            </w:r>
          </w:p>
          <w:p w14:paraId="74AD4855" w14:textId="1DCE3FC5" w:rsidR="00860C42" w:rsidRPr="00214DE6" w:rsidRDefault="00860C42" w:rsidP="00860C42">
            <w:pPr>
              <w:pStyle w:val="Heading1"/>
              <w:rPr>
                <w:rFonts w:asciiTheme="minorHAnsi" w:hAnsiTheme="minorHAnsi" w:cs="Calibri"/>
                <w:b/>
                <w:bCs/>
                <w:color w:val="auto"/>
                <w:sz w:val="24"/>
                <w:szCs w:val="24"/>
              </w:rPr>
            </w:pPr>
            <w:r w:rsidRPr="00214DE6">
              <w:rPr>
                <w:rFonts w:asciiTheme="minorHAnsi" w:hAnsiTheme="minorHAnsi" w:cs="Calibri"/>
                <w:b/>
                <w:bCs/>
                <w:color w:val="auto"/>
                <w:sz w:val="24"/>
                <w:szCs w:val="24"/>
              </w:rPr>
              <w:t>5. Planning</w:t>
            </w:r>
          </w:p>
          <w:p w14:paraId="36BCCE01" w14:textId="6CA5C770" w:rsidR="00860C42" w:rsidRPr="00214DE6" w:rsidRDefault="00860C42" w:rsidP="00860C42">
            <w:pPr>
              <w:rPr>
                <w:rFonts w:cs="Calibri"/>
                <w:sz w:val="24"/>
                <w:szCs w:val="24"/>
              </w:rPr>
            </w:pPr>
            <w:r w:rsidRPr="00214DE6">
              <w:rPr>
                <w:rFonts w:cs="Calibri"/>
                <w:sz w:val="24"/>
                <w:szCs w:val="24"/>
              </w:rPr>
              <w:t xml:space="preserve">There </w:t>
            </w:r>
            <w:proofErr w:type="gramStart"/>
            <w:r w:rsidRPr="00214DE6">
              <w:rPr>
                <w:rFonts w:cs="Calibri"/>
                <w:sz w:val="24"/>
                <w:szCs w:val="24"/>
              </w:rPr>
              <w:t>were</w:t>
            </w:r>
            <w:proofErr w:type="gramEnd"/>
            <w:r w:rsidRPr="00214DE6">
              <w:rPr>
                <w:rFonts w:cs="Calibri"/>
                <w:sz w:val="24"/>
                <w:szCs w:val="24"/>
              </w:rPr>
              <w:t xml:space="preserve"> no planning matters raised during this meeting. The council noted that no new applications or issues required discussion or action at this time.</w:t>
            </w:r>
          </w:p>
          <w:p w14:paraId="0437D036" w14:textId="3CE7A6EA" w:rsidR="00860C42" w:rsidRPr="00214DE6" w:rsidRDefault="00860C42" w:rsidP="00860C42">
            <w:pPr>
              <w:pStyle w:val="Heading1"/>
              <w:rPr>
                <w:rFonts w:asciiTheme="minorHAnsi" w:hAnsiTheme="minorHAnsi" w:cs="Calibri"/>
                <w:b/>
                <w:bCs/>
                <w:color w:val="auto"/>
                <w:sz w:val="24"/>
                <w:szCs w:val="24"/>
              </w:rPr>
            </w:pPr>
            <w:r w:rsidRPr="00214DE6">
              <w:rPr>
                <w:rFonts w:asciiTheme="minorHAnsi" w:hAnsiTheme="minorHAnsi" w:cs="Calibri"/>
                <w:b/>
                <w:bCs/>
                <w:color w:val="auto"/>
                <w:sz w:val="24"/>
                <w:szCs w:val="24"/>
              </w:rPr>
              <w:lastRenderedPageBreak/>
              <w:t>6. Finance</w:t>
            </w:r>
          </w:p>
          <w:p w14:paraId="6C3B64E8" w14:textId="77777777" w:rsidR="00860C42" w:rsidRPr="00214DE6" w:rsidRDefault="00860C42" w:rsidP="00860C42">
            <w:pPr>
              <w:rPr>
                <w:rFonts w:cs="Calibri"/>
                <w:sz w:val="24"/>
                <w:szCs w:val="24"/>
              </w:rPr>
            </w:pPr>
            <w:r w:rsidRPr="00214DE6">
              <w:rPr>
                <w:rFonts w:cs="Calibri"/>
                <w:sz w:val="24"/>
                <w:szCs w:val="24"/>
              </w:rPr>
              <w:t>No financial matters were brought forward in this session. The council confirmed that there were no updates or reports regarding financial concerns or expenditures.</w:t>
            </w:r>
          </w:p>
          <w:p w14:paraId="3D9B0873" w14:textId="40BA3FD4" w:rsidR="00860C42" w:rsidRPr="00214DE6" w:rsidRDefault="00860C42" w:rsidP="00860C42">
            <w:pPr>
              <w:pStyle w:val="Heading1"/>
              <w:rPr>
                <w:rFonts w:asciiTheme="minorHAnsi" w:hAnsiTheme="minorHAnsi" w:cs="Calibri"/>
                <w:b/>
                <w:bCs/>
                <w:color w:val="auto"/>
                <w:sz w:val="24"/>
                <w:szCs w:val="24"/>
              </w:rPr>
            </w:pPr>
            <w:r w:rsidRPr="00214DE6">
              <w:rPr>
                <w:rFonts w:asciiTheme="minorHAnsi" w:hAnsiTheme="minorHAnsi" w:cs="Calibri"/>
                <w:b/>
                <w:bCs/>
                <w:color w:val="auto"/>
                <w:sz w:val="24"/>
                <w:szCs w:val="24"/>
              </w:rPr>
              <w:t>7. Correspondence</w:t>
            </w:r>
          </w:p>
          <w:p w14:paraId="7F9FFA77" w14:textId="77777777" w:rsidR="00860C42" w:rsidRPr="00214DE6" w:rsidRDefault="00860C42" w:rsidP="00860C42">
            <w:pPr>
              <w:rPr>
                <w:rFonts w:cs="Calibri"/>
                <w:sz w:val="24"/>
                <w:szCs w:val="24"/>
              </w:rPr>
            </w:pPr>
            <w:r w:rsidRPr="00214DE6">
              <w:rPr>
                <w:rFonts w:cs="Calibri"/>
                <w:sz w:val="24"/>
                <w:szCs w:val="24"/>
              </w:rPr>
              <w:t>The council did not receive any correspondence. There were no letters, emails or communications to consider or respond to during this meeting.</w:t>
            </w:r>
          </w:p>
          <w:p w14:paraId="3758AD81" w14:textId="620DBACD" w:rsidR="00860C42" w:rsidRPr="00214DE6" w:rsidRDefault="00860C42" w:rsidP="00860C42">
            <w:pPr>
              <w:pStyle w:val="Heading1"/>
              <w:rPr>
                <w:rFonts w:asciiTheme="minorHAnsi" w:hAnsiTheme="minorHAnsi" w:cs="Calibri"/>
                <w:b/>
                <w:bCs/>
                <w:color w:val="auto"/>
                <w:sz w:val="24"/>
                <w:szCs w:val="24"/>
              </w:rPr>
            </w:pPr>
            <w:r w:rsidRPr="00214DE6">
              <w:rPr>
                <w:rFonts w:asciiTheme="minorHAnsi" w:hAnsiTheme="minorHAnsi" w:cs="Calibri"/>
                <w:b/>
                <w:bCs/>
                <w:color w:val="auto"/>
                <w:sz w:val="24"/>
                <w:szCs w:val="24"/>
              </w:rPr>
              <w:t>8. Any Other Business</w:t>
            </w:r>
          </w:p>
          <w:p w14:paraId="6004F485" w14:textId="690A1A8A" w:rsidR="00860C42" w:rsidRPr="00214DE6" w:rsidRDefault="00860C42" w:rsidP="00860C42">
            <w:pPr>
              <w:pStyle w:val="Heading2"/>
              <w:rPr>
                <w:rFonts w:asciiTheme="minorHAnsi" w:hAnsiTheme="minorHAnsi" w:cs="Calibri"/>
                <w:b/>
                <w:bCs/>
                <w:color w:val="auto"/>
                <w:sz w:val="24"/>
                <w:szCs w:val="24"/>
              </w:rPr>
            </w:pPr>
            <w:r w:rsidRPr="00214DE6">
              <w:rPr>
                <w:rFonts w:asciiTheme="minorHAnsi" w:hAnsiTheme="minorHAnsi" w:cs="Calibri"/>
                <w:b/>
                <w:bCs/>
                <w:color w:val="auto"/>
                <w:sz w:val="24"/>
                <w:szCs w:val="24"/>
              </w:rPr>
              <w:t>8.1.</w:t>
            </w:r>
            <w:r w:rsidR="005278AE">
              <w:rPr>
                <w:rFonts w:asciiTheme="minorHAnsi" w:hAnsiTheme="minorHAnsi" w:cs="Calibri"/>
                <w:b/>
                <w:bCs/>
                <w:color w:val="auto"/>
                <w:sz w:val="24"/>
                <w:szCs w:val="24"/>
              </w:rPr>
              <w:t xml:space="preserve"> Highway</w:t>
            </w:r>
            <w:r w:rsidRPr="00214DE6">
              <w:rPr>
                <w:rFonts w:asciiTheme="minorHAnsi" w:hAnsiTheme="minorHAnsi" w:cs="Calibri"/>
                <w:b/>
                <w:bCs/>
                <w:color w:val="auto"/>
                <w:sz w:val="24"/>
                <w:szCs w:val="24"/>
              </w:rPr>
              <w:t xml:space="preserve"> Repairs at Trewassa</w:t>
            </w:r>
          </w:p>
          <w:p w14:paraId="3925772C" w14:textId="77777777" w:rsidR="00860C42" w:rsidRPr="00214DE6" w:rsidRDefault="00860C42" w:rsidP="00860C42">
            <w:pPr>
              <w:rPr>
                <w:rFonts w:cs="Calibri"/>
                <w:sz w:val="24"/>
                <w:szCs w:val="24"/>
              </w:rPr>
            </w:pPr>
            <w:r w:rsidRPr="00214DE6">
              <w:rPr>
                <w:rFonts w:cs="Calibri"/>
                <w:sz w:val="24"/>
                <w:szCs w:val="24"/>
              </w:rPr>
              <w:t>The council noted that some repairs have finally been completed on the potholes at Trewassa. However, it was observed that certain sections of the road remain in need of further attention to ensure safe passage for residents and visitors.</w:t>
            </w:r>
          </w:p>
          <w:p w14:paraId="79F2DA93" w14:textId="77777777" w:rsidR="00860C42" w:rsidRPr="00214DE6" w:rsidRDefault="00860C42" w:rsidP="00860C42">
            <w:pPr>
              <w:pStyle w:val="Heading2"/>
              <w:rPr>
                <w:rFonts w:asciiTheme="minorHAnsi" w:hAnsiTheme="minorHAnsi" w:cs="Calibri"/>
                <w:b/>
                <w:bCs/>
                <w:color w:val="auto"/>
                <w:sz w:val="24"/>
                <w:szCs w:val="24"/>
              </w:rPr>
            </w:pPr>
            <w:r w:rsidRPr="00214DE6">
              <w:rPr>
                <w:rFonts w:asciiTheme="minorHAnsi" w:hAnsiTheme="minorHAnsi" w:cs="Calibri"/>
                <w:b/>
                <w:bCs/>
                <w:color w:val="auto"/>
                <w:sz w:val="24"/>
                <w:szCs w:val="24"/>
              </w:rPr>
              <w:t xml:space="preserve">8.2. Disused Buildings on Davidstow Moor </w:t>
            </w:r>
          </w:p>
          <w:p w14:paraId="2156CE36" w14:textId="01AE9113" w:rsidR="00860C42" w:rsidRPr="00214DE6" w:rsidRDefault="00860C42" w:rsidP="00860C42">
            <w:pPr>
              <w:pStyle w:val="Heading2"/>
              <w:rPr>
                <w:rFonts w:asciiTheme="minorHAnsi" w:hAnsiTheme="minorHAnsi" w:cs="Calibri"/>
                <w:color w:val="auto"/>
                <w:sz w:val="24"/>
                <w:szCs w:val="24"/>
              </w:rPr>
            </w:pPr>
            <w:r w:rsidRPr="00214DE6">
              <w:rPr>
                <w:rFonts w:asciiTheme="minorHAnsi" w:hAnsiTheme="minorHAnsi" w:cs="Calibri"/>
                <w:color w:val="auto"/>
                <w:sz w:val="24"/>
                <w:szCs w:val="24"/>
              </w:rPr>
              <w:t>Councillor Steed to be tasked to raise concerns on behalf of the community regarding the condition of the disused buildings on Davidstow Moor. Members of the community have reported that some of these structures are in a dangerous state, with asbestos from the roofs scattered throughout the area. This situation poses a significant risk to both livestock and the public.</w:t>
            </w:r>
          </w:p>
          <w:p w14:paraId="1A31A631" w14:textId="77777777" w:rsidR="00860C42" w:rsidRPr="00214DE6" w:rsidRDefault="00860C42" w:rsidP="00860C42">
            <w:pPr>
              <w:rPr>
                <w:rFonts w:cs="Calibri"/>
                <w:sz w:val="24"/>
                <w:szCs w:val="24"/>
              </w:rPr>
            </w:pPr>
            <w:r w:rsidRPr="00214DE6">
              <w:rPr>
                <w:rFonts w:cs="Calibri"/>
                <w:sz w:val="24"/>
                <w:szCs w:val="24"/>
              </w:rPr>
              <w:t>Although it is acknowledged that the public should not enter these buildings, their historic significance as part of the wartime airfield continues to attract visitors. The council is aware that unauthorised access persists despite the dangers and will seek further discussion on how best to address these concerns and safeguard the area.</w:t>
            </w:r>
          </w:p>
          <w:p w14:paraId="7DC15E98" w14:textId="7F9C04F0" w:rsidR="00860C42" w:rsidRPr="00214DE6" w:rsidRDefault="00860C42" w:rsidP="00860C42">
            <w:pPr>
              <w:pStyle w:val="Heading2"/>
              <w:rPr>
                <w:rFonts w:asciiTheme="minorHAnsi" w:hAnsiTheme="minorHAnsi" w:cs="Calibri"/>
                <w:b/>
                <w:bCs/>
                <w:color w:val="auto"/>
                <w:sz w:val="24"/>
                <w:szCs w:val="24"/>
              </w:rPr>
            </w:pPr>
            <w:r w:rsidRPr="00214DE6">
              <w:rPr>
                <w:rFonts w:asciiTheme="minorHAnsi" w:hAnsiTheme="minorHAnsi" w:cs="Calibri"/>
                <w:b/>
                <w:bCs/>
                <w:color w:val="auto"/>
                <w:sz w:val="24"/>
                <w:szCs w:val="24"/>
              </w:rPr>
              <w:t>8.3. Speeding</w:t>
            </w:r>
          </w:p>
          <w:p w14:paraId="7E56E147" w14:textId="77777777" w:rsidR="00860C42" w:rsidRPr="00214DE6" w:rsidRDefault="00860C42" w:rsidP="00860C42">
            <w:pPr>
              <w:rPr>
                <w:rFonts w:cs="Calibri"/>
                <w:sz w:val="24"/>
                <w:szCs w:val="24"/>
              </w:rPr>
            </w:pPr>
            <w:r w:rsidRPr="00214DE6">
              <w:rPr>
                <w:rFonts w:cs="Calibri"/>
                <w:sz w:val="24"/>
                <w:szCs w:val="24"/>
              </w:rPr>
              <w:t xml:space="preserve">According to the Road Safety Foundation website, many accidents on Davidstow </w:t>
            </w:r>
            <w:proofErr w:type="gramStart"/>
            <w:r w:rsidRPr="00214DE6">
              <w:rPr>
                <w:rFonts w:cs="Calibri"/>
                <w:sz w:val="24"/>
                <w:szCs w:val="24"/>
              </w:rPr>
              <w:t>A</w:t>
            </w:r>
            <w:proofErr w:type="gramEnd"/>
            <w:r w:rsidRPr="00214DE6">
              <w:rPr>
                <w:rFonts w:cs="Calibri"/>
                <w:sz w:val="24"/>
                <w:szCs w:val="24"/>
              </w:rPr>
              <w:t xml:space="preserve"> Roads do not appear in official records, even when police and ambulance services attend the scene. This suggests a gap in reporting or data collection. The Chair will raise at the CAP meeting on 8</w:t>
            </w:r>
            <w:r w:rsidRPr="00214DE6">
              <w:rPr>
                <w:rFonts w:cs="Calibri"/>
                <w:sz w:val="24"/>
                <w:szCs w:val="24"/>
                <w:vertAlign w:val="superscript"/>
              </w:rPr>
              <w:t>th</w:t>
            </w:r>
            <w:r w:rsidRPr="00214DE6">
              <w:rPr>
                <w:rFonts w:cs="Calibri"/>
                <w:sz w:val="24"/>
                <w:szCs w:val="24"/>
              </w:rPr>
              <w:t xml:space="preserve">.   </w:t>
            </w:r>
          </w:p>
          <w:p w14:paraId="054A3B69" w14:textId="77777777" w:rsidR="00CE27A3" w:rsidRPr="00214DE6" w:rsidRDefault="00CE27A3" w:rsidP="00860C42">
            <w:pPr>
              <w:rPr>
                <w:rFonts w:eastAsia="Times New Roman" w:cstheme="minorHAnsi"/>
                <w:bCs/>
                <w:sz w:val="24"/>
                <w:szCs w:val="24"/>
              </w:rPr>
            </w:pPr>
          </w:p>
          <w:p w14:paraId="51306F97" w14:textId="3DF6D211" w:rsidR="00E622E7" w:rsidRPr="00214DE6" w:rsidRDefault="00860C42" w:rsidP="00860C42">
            <w:pPr>
              <w:rPr>
                <w:rFonts w:eastAsia="Times New Roman" w:cstheme="minorHAnsi"/>
                <w:b/>
                <w:sz w:val="24"/>
                <w:szCs w:val="24"/>
              </w:rPr>
            </w:pPr>
            <w:r w:rsidRPr="00214DE6">
              <w:rPr>
                <w:rFonts w:eastAsia="Times New Roman" w:cstheme="minorHAnsi"/>
                <w:b/>
                <w:sz w:val="24"/>
                <w:szCs w:val="24"/>
              </w:rPr>
              <w:t>8.4 Parish Clerk</w:t>
            </w:r>
          </w:p>
          <w:p w14:paraId="43797F56" w14:textId="77777777" w:rsidR="00860C42" w:rsidRPr="00214DE6" w:rsidRDefault="00860C42" w:rsidP="00860C42">
            <w:pPr>
              <w:rPr>
                <w:rFonts w:eastAsia="Times New Roman" w:cstheme="minorHAnsi"/>
                <w:b/>
                <w:sz w:val="24"/>
                <w:szCs w:val="24"/>
              </w:rPr>
            </w:pPr>
          </w:p>
          <w:p w14:paraId="340112E8" w14:textId="3F6F2458" w:rsidR="00860C42" w:rsidRPr="00214DE6" w:rsidRDefault="00214DE6" w:rsidP="00860C42">
            <w:pPr>
              <w:rPr>
                <w:rFonts w:eastAsia="Times New Roman" w:cstheme="minorHAnsi"/>
                <w:bCs/>
                <w:sz w:val="24"/>
                <w:szCs w:val="24"/>
              </w:rPr>
            </w:pPr>
            <w:r w:rsidRPr="00214DE6">
              <w:rPr>
                <w:rFonts w:eastAsia="Times New Roman" w:cstheme="minorHAnsi"/>
                <w:bCs/>
                <w:sz w:val="24"/>
                <w:szCs w:val="24"/>
              </w:rPr>
              <w:t>Mr Jordan had expressed an</w:t>
            </w:r>
            <w:r w:rsidR="00860C42" w:rsidRPr="00214DE6">
              <w:rPr>
                <w:rFonts w:eastAsia="Times New Roman" w:cstheme="minorHAnsi"/>
                <w:bCs/>
                <w:sz w:val="24"/>
                <w:szCs w:val="24"/>
              </w:rPr>
              <w:t xml:space="preserve"> interest in the role of Parish Clerk. The Chair will discuss with all Councillors and with Mr Jordan.  The Chair will conduct an interview with Mr Jordan. If the terms are acceptable to all parties Mr Jordan </w:t>
            </w:r>
            <w:r w:rsidRPr="00214DE6">
              <w:rPr>
                <w:rFonts w:eastAsia="Times New Roman" w:cstheme="minorHAnsi"/>
                <w:bCs/>
                <w:sz w:val="24"/>
                <w:szCs w:val="24"/>
              </w:rPr>
              <w:t>will commence the role with immediate effect.</w:t>
            </w:r>
          </w:p>
          <w:p w14:paraId="554C34C0" w14:textId="03B4F4B3" w:rsidR="00E622E7" w:rsidRPr="00214DE6" w:rsidRDefault="00E622E7" w:rsidP="00F768C4">
            <w:pPr>
              <w:pStyle w:val="ListParagraph"/>
              <w:jc w:val="both"/>
              <w:rPr>
                <w:rFonts w:cstheme="minorHAnsi"/>
                <w:bCs/>
                <w:sz w:val="24"/>
                <w:szCs w:val="24"/>
              </w:rPr>
            </w:pPr>
            <w:r w:rsidRPr="00214DE6">
              <w:rPr>
                <w:rFonts w:cstheme="minorHAnsi"/>
                <w:bCs/>
                <w:sz w:val="24"/>
                <w:szCs w:val="24"/>
              </w:rPr>
              <w:t>.</w:t>
            </w:r>
          </w:p>
          <w:p w14:paraId="679094BF" w14:textId="2105E102" w:rsidR="00860C42" w:rsidRPr="00214DE6" w:rsidRDefault="00E622E7" w:rsidP="00860C42">
            <w:pPr>
              <w:jc w:val="both"/>
              <w:rPr>
                <w:rFonts w:cstheme="minorHAnsi"/>
                <w:bCs/>
                <w:sz w:val="24"/>
                <w:szCs w:val="24"/>
              </w:rPr>
            </w:pPr>
            <w:r w:rsidRPr="00214DE6">
              <w:rPr>
                <w:rFonts w:cstheme="minorHAnsi"/>
                <w:bCs/>
                <w:sz w:val="24"/>
                <w:szCs w:val="24"/>
              </w:rPr>
              <w:t xml:space="preserve">             </w:t>
            </w:r>
          </w:p>
          <w:p w14:paraId="3690C23A" w14:textId="77777777" w:rsidR="00E622E7" w:rsidRDefault="00214DE6" w:rsidP="00F768C4">
            <w:pPr>
              <w:rPr>
                <w:rFonts w:eastAsia="Times New Roman" w:cstheme="minorHAnsi"/>
                <w:b/>
                <w:sz w:val="24"/>
                <w:szCs w:val="24"/>
              </w:rPr>
            </w:pPr>
            <w:r w:rsidRPr="00214DE6">
              <w:rPr>
                <w:rFonts w:eastAsia="Times New Roman" w:cstheme="minorHAnsi"/>
                <w:b/>
                <w:sz w:val="24"/>
                <w:szCs w:val="24"/>
              </w:rPr>
              <w:t>9. Date of next meeting</w:t>
            </w:r>
          </w:p>
          <w:p w14:paraId="1869FB71" w14:textId="77777777" w:rsidR="00214DE6" w:rsidRDefault="00214DE6" w:rsidP="00F768C4">
            <w:pPr>
              <w:rPr>
                <w:rFonts w:eastAsia="Times New Roman" w:cstheme="minorHAnsi"/>
                <w:b/>
                <w:sz w:val="24"/>
                <w:szCs w:val="24"/>
              </w:rPr>
            </w:pPr>
          </w:p>
          <w:p w14:paraId="3F8683FC" w14:textId="20AC2D4F" w:rsidR="00214DE6" w:rsidRPr="00214DE6" w:rsidRDefault="00214DE6" w:rsidP="00F768C4">
            <w:pPr>
              <w:rPr>
                <w:rFonts w:eastAsia="Times New Roman" w:cstheme="minorHAnsi"/>
                <w:bCs/>
                <w:sz w:val="24"/>
                <w:szCs w:val="24"/>
              </w:rPr>
            </w:pPr>
            <w:r w:rsidRPr="00214DE6">
              <w:rPr>
                <w:rFonts w:eastAsia="Times New Roman" w:cstheme="minorHAnsi"/>
                <w:bCs/>
                <w:sz w:val="24"/>
                <w:szCs w:val="24"/>
              </w:rPr>
              <w:t>Monday October 6</w:t>
            </w:r>
            <w:r w:rsidRPr="00214DE6">
              <w:rPr>
                <w:rFonts w:eastAsia="Times New Roman" w:cstheme="minorHAnsi"/>
                <w:bCs/>
                <w:sz w:val="24"/>
                <w:szCs w:val="24"/>
                <w:vertAlign w:val="superscript"/>
              </w:rPr>
              <w:t>th</w:t>
            </w:r>
            <w:r w:rsidRPr="00214DE6">
              <w:rPr>
                <w:rFonts w:eastAsia="Times New Roman" w:cstheme="minorHAnsi"/>
                <w:bCs/>
                <w:sz w:val="24"/>
                <w:szCs w:val="24"/>
              </w:rPr>
              <w:t xml:space="preserve"> 2025</w:t>
            </w:r>
          </w:p>
        </w:tc>
      </w:tr>
    </w:tbl>
    <w:p w14:paraId="7A3378F9" w14:textId="00ECE10A" w:rsidR="00F01B5F" w:rsidRPr="00214DE6" w:rsidRDefault="006A2444" w:rsidP="00F01B5F">
      <w:pPr>
        <w:rPr>
          <w:rFonts w:ascii="Calibri" w:hAnsi="Calibri" w:cs="Calibri"/>
          <w:sz w:val="24"/>
          <w:szCs w:val="24"/>
        </w:rPr>
      </w:pPr>
      <w:r w:rsidRPr="00214DE6">
        <w:rPr>
          <w:rFonts w:ascii="Calibri" w:hAnsi="Calibri" w:cs="Calibri"/>
          <w:sz w:val="24"/>
          <w:szCs w:val="24"/>
        </w:rPr>
        <w:lastRenderedPageBreak/>
        <w:t xml:space="preserve"> </w:t>
      </w:r>
    </w:p>
    <w:sectPr w:rsidR="00F01B5F" w:rsidRPr="00214DE6" w:rsidSect="00773598">
      <w:headerReference w:type="default" r:id="rId8"/>
      <w:footerReference w:type="default" r:id="rId9"/>
      <w:pgSz w:w="11906" w:h="16838"/>
      <w:pgMar w:top="1134" w:right="1134" w:bottom="107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8F754" w14:textId="77777777" w:rsidR="0076586D" w:rsidRDefault="0076586D" w:rsidP="00773598">
      <w:pPr>
        <w:spacing w:after="0" w:line="240" w:lineRule="auto"/>
      </w:pPr>
      <w:r>
        <w:separator/>
      </w:r>
    </w:p>
  </w:endnote>
  <w:endnote w:type="continuationSeparator" w:id="0">
    <w:p w14:paraId="03B55813" w14:textId="77777777" w:rsidR="0076586D" w:rsidRDefault="0076586D" w:rsidP="00773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83CEE" w14:textId="0749CB15" w:rsidR="00773598" w:rsidRDefault="00773598" w:rsidP="00773598">
    <w:pPr>
      <w:pStyle w:val="Footer"/>
    </w:pPr>
    <w:r>
      <w:t xml:space="preserve">Page 1              </w:t>
    </w:r>
    <w:r>
      <w:tab/>
      <w:t xml:space="preserve">                                                                   Signed…………………………………………………Chair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19899" w14:textId="77777777" w:rsidR="0076586D" w:rsidRDefault="0076586D" w:rsidP="00773598">
      <w:pPr>
        <w:spacing w:after="0" w:line="240" w:lineRule="auto"/>
      </w:pPr>
      <w:r>
        <w:separator/>
      </w:r>
    </w:p>
  </w:footnote>
  <w:footnote w:type="continuationSeparator" w:id="0">
    <w:p w14:paraId="5631A0A2" w14:textId="77777777" w:rsidR="0076586D" w:rsidRDefault="0076586D" w:rsidP="007735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5555D" w14:textId="275C03FE" w:rsidR="00773598" w:rsidRPr="00176DD6" w:rsidRDefault="00773598" w:rsidP="00773598">
    <w:pPr>
      <w:pStyle w:val="Header"/>
      <w:jc w:val="center"/>
      <w:rPr>
        <w:rFonts w:ascii="Algerian" w:hAnsi="Algerian"/>
        <w:b/>
        <w:outline/>
        <w:color w:val="EE0000"/>
        <w:sz w:val="40"/>
        <w:szCs w:val="40"/>
        <w14:shadow w14:blurRad="0" w14:dist="38100" w14:dir="2700000" w14:sx="100000" w14:sy="100000" w14:kx="0" w14:ky="0" w14:algn="tl">
          <w14:schemeClr w14:val="accent2"/>
        </w14:shadow>
        <w14:textOutline w14:w="6604" w14:cap="flat" w14:cmpd="sng" w14:algn="ctr">
          <w14:solidFill>
            <w14:srgbClr w14:val="EE0000"/>
          </w14:solidFill>
          <w14:prstDash w14:val="solid"/>
          <w14:round/>
        </w14:textOutline>
        <w14:textFill>
          <w14:solidFill>
            <w14:srgbClr w14:val="FFFFFF"/>
          </w14:solidFill>
        </w14:textFill>
      </w:rPr>
    </w:pPr>
    <w:r w:rsidRPr="00176DD6">
      <w:rPr>
        <w:rFonts w:ascii="Algerian" w:hAnsi="Algerian"/>
        <w:b/>
        <w:outline/>
        <w:color w:val="EE0000"/>
        <w:sz w:val="40"/>
        <w:szCs w:val="40"/>
        <w14:shadow w14:blurRad="0" w14:dist="38100" w14:dir="2700000" w14:sx="100000" w14:sy="100000" w14:kx="0" w14:ky="0" w14:algn="tl">
          <w14:schemeClr w14:val="accent2"/>
        </w14:shadow>
        <w14:textOutline w14:w="6604" w14:cap="flat" w14:cmpd="sng" w14:algn="ctr">
          <w14:solidFill>
            <w14:srgbClr w14:val="EE0000"/>
          </w14:solidFill>
          <w14:prstDash w14:val="solid"/>
          <w14:round/>
        </w14:textOutline>
        <w14:textFill>
          <w14:solidFill>
            <w14:srgbClr w14:val="FFFFFF"/>
          </w14:solidFill>
        </w14:textFill>
      </w:rPr>
      <w:t>DAVIDSTOW PARISH COUNCIL MEETING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B477C"/>
    <w:multiLevelType w:val="multilevel"/>
    <w:tmpl w:val="177C5FF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1C759C"/>
    <w:multiLevelType w:val="hybridMultilevel"/>
    <w:tmpl w:val="82BCF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151BF9"/>
    <w:multiLevelType w:val="hybridMultilevel"/>
    <w:tmpl w:val="0DA2812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63A579D9"/>
    <w:multiLevelType w:val="hybridMultilevel"/>
    <w:tmpl w:val="8FBCC2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76386527">
    <w:abstractNumId w:val="3"/>
  </w:num>
  <w:num w:numId="2" w16cid:durableId="1096755499">
    <w:abstractNumId w:val="1"/>
  </w:num>
  <w:num w:numId="3" w16cid:durableId="629478543">
    <w:abstractNumId w:val="0"/>
  </w:num>
  <w:num w:numId="4" w16cid:durableId="17639863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F07"/>
    <w:rsid w:val="000008A5"/>
    <w:rsid w:val="000608F4"/>
    <w:rsid w:val="00176DD6"/>
    <w:rsid w:val="00214DE6"/>
    <w:rsid w:val="00266594"/>
    <w:rsid w:val="002749E5"/>
    <w:rsid w:val="00384C84"/>
    <w:rsid w:val="003B0A45"/>
    <w:rsid w:val="003D4151"/>
    <w:rsid w:val="00475F07"/>
    <w:rsid w:val="005278AE"/>
    <w:rsid w:val="00561DBC"/>
    <w:rsid w:val="0061697B"/>
    <w:rsid w:val="006A2444"/>
    <w:rsid w:val="006A5FD6"/>
    <w:rsid w:val="006F72FA"/>
    <w:rsid w:val="00707C62"/>
    <w:rsid w:val="00710B9E"/>
    <w:rsid w:val="00733901"/>
    <w:rsid w:val="0076586D"/>
    <w:rsid w:val="00773598"/>
    <w:rsid w:val="007D28AC"/>
    <w:rsid w:val="00860C42"/>
    <w:rsid w:val="00AE2D9A"/>
    <w:rsid w:val="00B12A8D"/>
    <w:rsid w:val="00BE1E51"/>
    <w:rsid w:val="00C45DF6"/>
    <w:rsid w:val="00CA00F6"/>
    <w:rsid w:val="00CE27A3"/>
    <w:rsid w:val="00D77BF5"/>
    <w:rsid w:val="00E34A6E"/>
    <w:rsid w:val="00E622E7"/>
    <w:rsid w:val="00EA1DCA"/>
    <w:rsid w:val="00F01B5F"/>
    <w:rsid w:val="00FA4B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64FE4C"/>
  <w15:chartTrackingRefBased/>
  <w15:docId w15:val="{CD635EB2-503B-4DCC-9A2D-DC1CD023A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5F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75F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75F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5F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5F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5F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5F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5F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5F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F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75F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75F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5F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5F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5F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5F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5F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5F07"/>
    <w:rPr>
      <w:rFonts w:eastAsiaTheme="majorEastAsia" w:cstheme="majorBidi"/>
      <w:color w:val="272727" w:themeColor="text1" w:themeTint="D8"/>
    </w:rPr>
  </w:style>
  <w:style w:type="paragraph" w:styleId="Title">
    <w:name w:val="Title"/>
    <w:basedOn w:val="Normal"/>
    <w:next w:val="Normal"/>
    <w:link w:val="TitleChar"/>
    <w:uiPriority w:val="10"/>
    <w:qFormat/>
    <w:rsid w:val="00475F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5F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5F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5F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5F07"/>
    <w:pPr>
      <w:spacing w:before="160"/>
      <w:jc w:val="center"/>
    </w:pPr>
    <w:rPr>
      <w:i/>
      <w:iCs/>
      <w:color w:val="404040" w:themeColor="text1" w:themeTint="BF"/>
    </w:rPr>
  </w:style>
  <w:style w:type="character" w:customStyle="1" w:styleId="QuoteChar">
    <w:name w:val="Quote Char"/>
    <w:basedOn w:val="DefaultParagraphFont"/>
    <w:link w:val="Quote"/>
    <w:uiPriority w:val="29"/>
    <w:rsid w:val="00475F07"/>
    <w:rPr>
      <w:i/>
      <w:iCs/>
      <w:color w:val="404040" w:themeColor="text1" w:themeTint="BF"/>
    </w:rPr>
  </w:style>
  <w:style w:type="paragraph" w:styleId="ListParagraph">
    <w:name w:val="List Paragraph"/>
    <w:basedOn w:val="Normal"/>
    <w:uiPriority w:val="34"/>
    <w:qFormat/>
    <w:rsid w:val="00475F07"/>
    <w:pPr>
      <w:ind w:left="720"/>
      <w:contextualSpacing/>
    </w:pPr>
  </w:style>
  <w:style w:type="character" w:styleId="IntenseEmphasis">
    <w:name w:val="Intense Emphasis"/>
    <w:basedOn w:val="DefaultParagraphFont"/>
    <w:uiPriority w:val="21"/>
    <w:qFormat/>
    <w:rsid w:val="00475F07"/>
    <w:rPr>
      <w:i/>
      <w:iCs/>
      <w:color w:val="0F4761" w:themeColor="accent1" w:themeShade="BF"/>
    </w:rPr>
  </w:style>
  <w:style w:type="paragraph" w:styleId="IntenseQuote">
    <w:name w:val="Intense Quote"/>
    <w:basedOn w:val="Normal"/>
    <w:next w:val="Normal"/>
    <w:link w:val="IntenseQuoteChar"/>
    <w:uiPriority w:val="30"/>
    <w:qFormat/>
    <w:rsid w:val="00475F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5F07"/>
    <w:rPr>
      <w:i/>
      <w:iCs/>
      <w:color w:val="0F4761" w:themeColor="accent1" w:themeShade="BF"/>
    </w:rPr>
  </w:style>
  <w:style w:type="character" w:styleId="IntenseReference">
    <w:name w:val="Intense Reference"/>
    <w:basedOn w:val="DefaultParagraphFont"/>
    <w:uiPriority w:val="32"/>
    <w:qFormat/>
    <w:rsid w:val="00475F07"/>
    <w:rPr>
      <w:b/>
      <w:bCs/>
      <w:smallCaps/>
      <w:color w:val="0F4761" w:themeColor="accent1" w:themeShade="BF"/>
      <w:spacing w:val="5"/>
    </w:rPr>
  </w:style>
  <w:style w:type="table" w:styleId="TableGrid">
    <w:name w:val="Table Grid"/>
    <w:basedOn w:val="TableNormal"/>
    <w:uiPriority w:val="39"/>
    <w:rsid w:val="00E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E622E7"/>
    <w:rPr>
      <w:color w:val="0563C1"/>
      <w:u w:val="single"/>
    </w:rPr>
  </w:style>
  <w:style w:type="paragraph" w:styleId="Header">
    <w:name w:val="header"/>
    <w:basedOn w:val="Normal"/>
    <w:link w:val="HeaderChar"/>
    <w:uiPriority w:val="99"/>
    <w:unhideWhenUsed/>
    <w:rsid w:val="007735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3598"/>
  </w:style>
  <w:style w:type="paragraph" w:styleId="Footer">
    <w:name w:val="footer"/>
    <w:basedOn w:val="Normal"/>
    <w:link w:val="FooterChar"/>
    <w:uiPriority w:val="99"/>
    <w:unhideWhenUsed/>
    <w:rsid w:val="007735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35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646028-F2F6-4EB4-B11E-5A8A1A83A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687</Words>
  <Characters>3918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Dowton</dc:creator>
  <cp:keywords/>
  <dc:description/>
  <cp:lastModifiedBy>Barry Jordan</cp:lastModifiedBy>
  <cp:revision>8</cp:revision>
  <dcterms:created xsi:type="dcterms:W3CDTF">2025-09-30T08:16:00Z</dcterms:created>
  <dcterms:modified xsi:type="dcterms:W3CDTF">2025-10-03T18:15:00Z</dcterms:modified>
</cp:coreProperties>
</file>